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68683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A1819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85850">
        <w:rPr>
          <w:rFonts w:ascii="Times New Roman" w:hAnsi="Times New Roman"/>
          <w:color w:val="000000"/>
          <w:sz w:val="28"/>
          <w:szCs w:val="28"/>
          <w:lang w:eastAsia="uk-UA"/>
        </w:rPr>
        <w:t>7643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4A1819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A181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65044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865044">
        <w:rPr>
          <w:rFonts w:ascii="Times New Roman" w:hAnsi="Times New Roman"/>
          <w:sz w:val="28"/>
          <w:szCs w:val="28"/>
          <w:lang w:eastAsia="uk-UA"/>
        </w:rPr>
        <w:t xml:space="preserve"> С.М</w:t>
      </w:r>
      <w:r w:rsidR="004A1819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4A1819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865044">
        <w:rPr>
          <w:rFonts w:ascii="Times New Roman" w:hAnsi="Times New Roman"/>
          <w:sz w:val="28"/>
          <w:szCs w:val="28"/>
          <w:lang w:eastAsia="uk-UA"/>
        </w:rPr>
        <w:t>Паламарчук З.</w:t>
      </w:r>
      <w:r w:rsidR="00270CEE">
        <w:rPr>
          <w:rFonts w:ascii="Times New Roman" w:hAnsi="Times New Roman"/>
          <w:sz w:val="28"/>
          <w:szCs w:val="28"/>
          <w:lang w:eastAsia="uk-UA"/>
        </w:rPr>
        <w:t>М.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270CEE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4A1819">
        <w:rPr>
          <w:rFonts w:ascii="Times New Roman" w:hAnsi="Times New Roman"/>
          <w:sz w:val="28"/>
          <w:szCs w:val="28"/>
          <w:lang w:eastAsia="uk-UA"/>
        </w:rPr>
        <w:t>заяву</w:t>
      </w:r>
      <w:r w:rsidR="00CD57B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65044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865044">
        <w:rPr>
          <w:rFonts w:ascii="Times New Roman" w:hAnsi="Times New Roman"/>
          <w:sz w:val="28"/>
          <w:szCs w:val="28"/>
          <w:lang w:eastAsia="uk-UA"/>
        </w:rPr>
        <w:t xml:space="preserve"> Світлани Михайлівни,</w:t>
      </w:r>
      <w:r w:rsidR="004D4F32">
        <w:rPr>
          <w:rFonts w:ascii="Times New Roman" w:hAnsi="Times New Roman"/>
          <w:sz w:val="28"/>
          <w:szCs w:val="28"/>
          <w:lang w:eastAsia="uk-UA"/>
        </w:rPr>
        <w:t xml:space="preserve"> Паламарчук Зоряни Михайлівни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</w:t>
      </w:r>
      <w:r w:rsidR="00D16079">
        <w:rPr>
          <w:rFonts w:ascii="Times New Roman" w:eastAsia="Times New Roman" w:hAnsi="Times New Roman"/>
          <w:sz w:val="28"/>
          <w:szCs w:val="28"/>
          <w:lang w:eastAsia="uk-UA"/>
        </w:rPr>
        <w:t>у спільну часткову власність (по 1/2 частині)</w:t>
      </w:r>
      <w:r w:rsidR="00D1607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65044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865044">
        <w:rPr>
          <w:rFonts w:ascii="Times New Roman" w:hAnsi="Times New Roman"/>
          <w:sz w:val="28"/>
          <w:szCs w:val="28"/>
          <w:lang w:eastAsia="uk-UA"/>
        </w:rPr>
        <w:t xml:space="preserve"> Світлані Михайлівні та Паламарчук Зоряні Михайлівні</w:t>
      </w:r>
      <w:r w:rsidR="00270CEE" w:rsidRPr="00270CE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D0E4E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865044">
        <w:rPr>
          <w:rFonts w:ascii="Times New Roman" w:hAnsi="Times New Roman"/>
          <w:sz w:val="28"/>
          <w:szCs w:val="28"/>
          <w:lang w:eastAsia="uk-UA"/>
        </w:rPr>
        <w:t>9872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270CEE">
        <w:rPr>
          <w:rFonts w:ascii="Times New Roman" w:hAnsi="Times New Roman"/>
          <w:sz w:val="28"/>
          <w:szCs w:val="28"/>
          <w:lang w:eastAsia="uk-UA"/>
        </w:rPr>
        <w:t>25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865044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86504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865044">
        <w:rPr>
          <w:rFonts w:ascii="Times New Roman" w:hAnsi="Times New Roman"/>
          <w:sz w:val="28"/>
          <w:szCs w:val="28"/>
          <w:lang w:eastAsia="uk-UA"/>
        </w:rPr>
        <w:t>016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1819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865044">
        <w:rPr>
          <w:rFonts w:ascii="Times New Roman" w:hAnsi="Times New Roman"/>
          <w:sz w:val="28"/>
          <w:szCs w:val="28"/>
          <w:lang w:eastAsia="uk-UA"/>
        </w:rPr>
        <w:t>Загір’я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proofErr w:type="spellStart"/>
      <w:r w:rsidR="00865044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865044">
        <w:rPr>
          <w:rFonts w:ascii="Times New Roman" w:hAnsi="Times New Roman"/>
          <w:sz w:val="28"/>
          <w:szCs w:val="28"/>
          <w:lang w:eastAsia="uk-UA"/>
        </w:rPr>
        <w:t xml:space="preserve"> Світлані Михайлівні та Паламарчук Зоряні Михайлівні</w:t>
      </w:r>
      <w:r w:rsidR="004D4F32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709" w:rsidRDefault="00FC3709">
      <w:r>
        <w:separator/>
      </w:r>
    </w:p>
  </w:endnote>
  <w:endnote w:type="continuationSeparator" w:id="0">
    <w:p w:rsidR="00FC3709" w:rsidRDefault="00FC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709" w:rsidRDefault="00FC3709">
      <w:r>
        <w:separator/>
      </w:r>
    </w:p>
  </w:footnote>
  <w:footnote w:type="continuationSeparator" w:id="0">
    <w:p w:rsidR="00FC3709" w:rsidRDefault="00FC3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0E4E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0CEE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1819"/>
    <w:rsid w:val="004A5B1F"/>
    <w:rsid w:val="004A672D"/>
    <w:rsid w:val="004B6A38"/>
    <w:rsid w:val="004C10A9"/>
    <w:rsid w:val="004C535F"/>
    <w:rsid w:val="004C54E9"/>
    <w:rsid w:val="004D4F32"/>
    <w:rsid w:val="004D54C8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0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6D38AC"/>
    <w:rsid w:val="006D6BAE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65044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1697D"/>
    <w:rsid w:val="00A21BF5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7AE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2F3D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85850"/>
    <w:rsid w:val="00C96EB1"/>
    <w:rsid w:val="00CA6694"/>
    <w:rsid w:val="00CC456F"/>
    <w:rsid w:val="00CC7D82"/>
    <w:rsid w:val="00CD11F3"/>
    <w:rsid w:val="00CD57B2"/>
    <w:rsid w:val="00CE0288"/>
    <w:rsid w:val="00CE2068"/>
    <w:rsid w:val="00CF15BD"/>
    <w:rsid w:val="00CF6C8D"/>
    <w:rsid w:val="00D0331D"/>
    <w:rsid w:val="00D03577"/>
    <w:rsid w:val="00D16079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C3709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469D531"/>
  <w15:docId w15:val="{D02C59C1-CBA4-44DB-8DE4-32E513A3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8</cp:revision>
  <cp:lastPrinted>2015-03-22T10:05:00Z</cp:lastPrinted>
  <dcterms:created xsi:type="dcterms:W3CDTF">2023-10-16T12:24:00Z</dcterms:created>
  <dcterms:modified xsi:type="dcterms:W3CDTF">2023-10-30T11:51:00Z</dcterms:modified>
</cp:coreProperties>
</file>